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6A5" w:rsidRPr="006C66A5" w:rsidRDefault="00756F8E" w:rsidP="006C66A5">
      <w:pPr>
        <w:ind w:left="585" w:firstLine="0"/>
        <w:jc w:val="center"/>
        <w:rPr>
          <w:rFonts w:eastAsia="Times New Roman" w:cs="Times New Roman"/>
          <w:caps/>
          <w:szCs w:val="20"/>
          <w:lang w:eastAsia="ru-RU"/>
        </w:rPr>
      </w:pPr>
      <w:r>
        <w:rPr>
          <w:rFonts w:eastAsia="Times New Roman" w:cs="Times New Roman"/>
          <w:caps/>
          <w:szCs w:val="20"/>
          <w:lang w:eastAsia="ru-RU"/>
        </w:rPr>
        <w:t>Лабораторная работа 3</w:t>
      </w:r>
    </w:p>
    <w:p w:rsidR="006C66A5" w:rsidRPr="006C66A5" w:rsidRDefault="006C66A5" w:rsidP="006C66A5">
      <w:pPr>
        <w:ind w:left="28" w:firstLine="0"/>
        <w:jc w:val="center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ИССЛЕДОВАНИЕ МЕТЕОРОЛОГИЧЕСКИХ УСЛОВИЙ </w:t>
      </w:r>
    </w:p>
    <w:p w:rsidR="006C66A5" w:rsidRPr="006C66A5" w:rsidRDefault="006C66A5" w:rsidP="006C66A5">
      <w:pPr>
        <w:ind w:left="28" w:firstLine="0"/>
        <w:jc w:val="center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НА РАБОЧИХ МЕСТАХ</w:t>
      </w:r>
    </w:p>
    <w:p w:rsidR="006C66A5" w:rsidRDefault="006C66A5" w:rsidP="006C66A5">
      <w:pPr>
        <w:ind w:left="585" w:firstLine="0"/>
        <w:jc w:val="left"/>
        <w:rPr>
          <w:rFonts w:eastAsia="Times New Roman" w:cs="Times New Roman"/>
          <w:szCs w:val="20"/>
          <w:lang w:eastAsia="ru-RU"/>
        </w:rPr>
      </w:pPr>
    </w:p>
    <w:p w:rsidR="003D7A4A" w:rsidRPr="003D7A4A" w:rsidRDefault="003D7A4A" w:rsidP="003D7A4A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3D7A4A">
        <w:rPr>
          <w:rFonts w:eastAsia="Times New Roman" w:cs="Times New Roman"/>
          <w:b/>
          <w:szCs w:val="28"/>
          <w:lang w:eastAsia="ru-RU"/>
        </w:rPr>
        <w:t xml:space="preserve">Задание к </w:t>
      </w:r>
      <w:r w:rsidR="00756F8E">
        <w:rPr>
          <w:rFonts w:eastAsia="Times New Roman" w:cs="Times New Roman"/>
          <w:b/>
          <w:szCs w:val="28"/>
          <w:lang w:eastAsia="ru-RU"/>
        </w:rPr>
        <w:t>работе</w:t>
      </w:r>
      <w:r w:rsidRPr="003D7A4A">
        <w:rPr>
          <w:rFonts w:eastAsia="Times New Roman" w:cs="Times New Roman"/>
          <w:b/>
          <w:szCs w:val="28"/>
          <w:lang w:eastAsia="ru-RU"/>
        </w:rPr>
        <w:t>:</w:t>
      </w:r>
    </w:p>
    <w:p w:rsidR="003D7A4A" w:rsidRPr="003D7A4A" w:rsidRDefault="003D7A4A" w:rsidP="003D7A4A">
      <w:pPr>
        <w:ind w:firstLine="420"/>
        <w:rPr>
          <w:rFonts w:eastAsia="Times New Roman" w:cs="Times New Roman"/>
          <w:szCs w:val="28"/>
          <w:lang w:eastAsia="ru-RU"/>
        </w:rPr>
      </w:pPr>
      <w:r w:rsidRPr="003D7A4A">
        <w:rPr>
          <w:rFonts w:eastAsia="Times New Roman" w:cs="Times New Roman"/>
          <w:szCs w:val="28"/>
          <w:lang w:eastAsia="ru-RU"/>
        </w:rPr>
        <w:t xml:space="preserve">1. Используя формулы из практической работы  «Исследование метеорологических условий на рабочих местах» определить параметры абсолютной и относительной влажности в производственном помещении, если барометрическое давление составило - 99 кПа, а температура в точках замера, измеренная    с помощью психрометра </w:t>
      </w:r>
      <w:proofErr w:type="spellStart"/>
      <w:r w:rsidRPr="003D7A4A">
        <w:rPr>
          <w:rFonts w:eastAsia="Times New Roman" w:cs="Times New Roman"/>
          <w:szCs w:val="28"/>
          <w:lang w:eastAsia="ru-RU"/>
        </w:rPr>
        <w:t>Ассмана</w:t>
      </w:r>
      <w:proofErr w:type="spellEnd"/>
      <w:r w:rsidRPr="003D7A4A">
        <w:rPr>
          <w:rFonts w:eastAsia="Times New Roman" w:cs="Times New Roman"/>
          <w:szCs w:val="28"/>
          <w:lang w:eastAsia="ru-RU"/>
        </w:rPr>
        <w:t>, составила:</w:t>
      </w:r>
    </w:p>
    <w:p w:rsidR="003D7A4A" w:rsidRPr="003D7A4A" w:rsidRDefault="003D7A4A" w:rsidP="003D7A4A">
      <w:pPr>
        <w:ind w:firstLine="420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26"/>
        <w:gridCol w:w="1829"/>
        <w:gridCol w:w="2245"/>
        <w:gridCol w:w="2186"/>
      </w:tblGrid>
      <w:tr w:rsidR="008B453F" w:rsidRPr="003D7A4A" w:rsidTr="008B453F">
        <w:tc>
          <w:tcPr>
            <w:tcW w:w="3026" w:type="dxa"/>
            <w:shd w:val="clear" w:color="auto" w:fill="auto"/>
          </w:tcPr>
          <w:p w:rsidR="008B453F" w:rsidRDefault="008B453F" w:rsidP="00756F8E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Варианты </w:t>
            </w:r>
          </w:p>
          <w:p w:rsidR="008B453F" w:rsidRDefault="008B453F" w:rsidP="00756F8E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Точки замера</w:t>
            </w:r>
          </w:p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val="en-US" w:eastAsia="ru-RU"/>
              </w:rPr>
              <w:t>t</w:t>
            </w:r>
            <w:r w:rsidRPr="003D7A4A">
              <w:rPr>
                <w:rFonts w:eastAsia="Times New Roman" w:cs="Times New Roman"/>
                <w:szCs w:val="28"/>
                <w:vertAlign w:val="subscript"/>
                <w:lang w:eastAsia="ru-RU"/>
              </w:rPr>
              <w:t>сух</w:t>
            </w:r>
            <w:r w:rsidRPr="003D7A4A">
              <w:rPr>
                <w:rFonts w:eastAsia="Times New Roman" w:cs="Times New Roman"/>
                <w:szCs w:val="28"/>
                <w:lang w:eastAsia="ru-RU"/>
              </w:rPr>
              <w:t xml:space="preserve"> - температура сухого термометра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val="en-US" w:eastAsia="ru-RU"/>
              </w:rPr>
              <w:t>t</w:t>
            </w:r>
            <w:proofErr w:type="spellStart"/>
            <w:r w:rsidRPr="003D7A4A">
              <w:rPr>
                <w:rFonts w:eastAsia="Times New Roman" w:cs="Times New Roman"/>
                <w:szCs w:val="28"/>
                <w:vertAlign w:val="subscript"/>
                <w:lang w:eastAsia="ru-RU"/>
              </w:rPr>
              <w:t>вл</w:t>
            </w:r>
            <w:proofErr w:type="spellEnd"/>
            <w:r w:rsidRPr="003D7A4A">
              <w:rPr>
                <w:rFonts w:eastAsia="Times New Roman" w:cs="Times New Roman"/>
                <w:szCs w:val="28"/>
                <w:lang w:eastAsia="ru-RU"/>
              </w:rPr>
              <w:t xml:space="preserve"> - температура влажного термометра</w:t>
            </w:r>
          </w:p>
        </w:tc>
        <w:tc>
          <w:tcPr>
            <w:tcW w:w="2186" w:type="dxa"/>
          </w:tcPr>
          <w:p w:rsidR="008B453F" w:rsidRPr="008B453F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категория работ/период года</w:t>
            </w: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17</w:t>
            </w:r>
          </w:p>
        </w:tc>
        <w:tc>
          <w:tcPr>
            <w:tcW w:w="2186" w:type="dxa"/>
          </w:tcPr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легкой категории работ в холодный период года</w:t>
            </w:r>
          </w:p>
          <w:p w:rsidR="008B453F" w:rsidRPr="008B453F" w:rsidRDefault="008B453F" w:rsidP="003D7A4A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21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15</w:t>
            </w:r>
          </w:p>
        </w:tc>
        <w:tc>
          <w:tcPr>
            <w:tcW w:w="2186" w:type="dxa"/>
          </w:tcPr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средней  1а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категории работ в холодный период года</w:t>
            </w:r>
          </w:p>
          <w:p w:rsidR="008B453F" w:rsidRPr="008B453F" w:rsidRDefault="008B453F" w:rsidP="003D7A4A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25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18</w:t>
            </w:r>
          </w:p>
        </w:tc>
        <w:tc>
          <w:tcPr>
            <w:tcW w:w="2186" w:type="dxa"/>
          </w:tcPr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тяжелой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категории работ в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теплый 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период года</w:t>
            </w:r>
          </w:p>
          <w:p w:rsidR="008B453F" w:rsidRPr="008B453F" w:rsidRDefault="008B453F" w:rsidP="003D7A4A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26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18</w:t>
            </w:r>
          </w:p>
        </w:tc>
        <w:tc>
          <w:tcPr>
            <w:tcW w:w="2186" w:type="dxa"/>
          </w:tcPr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легкой категории работ в холодный период года</w:t>
            </w:r>
          </w:p>
          <w:p w:rsidR="008B453F" w:rsidRPr="008B453F" w:rsidRDefault="008B453F" w:rsidP="003D7A4A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23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24</w:t>
            </w:r>
          </w:p>
        </w:tc>
        <w:tc>
          <w:tcPr>
            <w:tcW w:w="2186" w:type="dxa"/>
          </w:tcPr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легкой 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категории работ в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теплый 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период года</w:t>
            </w:r>
          </w:p>
          <w:p w:rsidR="008B453F" w:rsidRPr="008B453F" w:rsidRDefault="008B453F" w:rsidP="003D7A4A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27</w:t>
            </w:r>
          </w:p>
        </w:tc>
        <w:tc>
          <w:tcPr>
            <w:tcW w:w="2186" w:type="dxa"/>
          </w:tcPr>
          <w:p w:rsid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легкой категории работ в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теплый</w:t>
            </w:r>
          </w:p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период года</w:t>
            </w:r>
          </w:p>
          <w:p w:rsidR="008B453F" w:rsidRPr="008B453F" w:rsidRDefault="008B453F" w:rsidP="003D7A4A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26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27</w:t>
            </w:r>
          </w:p>
        </w:tc>
        <w:tc>
          <w:tcPr>
            <w:tcW w:w="2186" w:type="dxa"/>
          </w:tcPr>
          <w:p w:rsid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средней  1б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категории работ в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теплый</w:t>
            </w:r>
          </w:p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период года</w:t>
            </w:r>
          </w:p>
          <w:p w:rsidR="008B453F" w:rsidRPr="008B453F" w:rsidRDefault="008B453F" w:rsidP="003D7A4A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8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756F8E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</w:t>
            </w:r>
            <w:r>
              <w:rPr>
                <w:rFonts w:eastAsia="Times New Roman" w:cs="Times New Roman"/>
                <w:szCs w:val="28"/>
                <w:lang w:eastAsia="ru-RU"/>
              </w:rPr>
              <w:t>8</w:t>
            </w:r>
          </w:p>
        </w:tc>
        <w:tc>
          <w:tcPr>
            <w:tcW w:w="2186" w:type="dxa"/>
          </w:tcPr>
          <w:p w:rsidR="008B453F" w:rsidRPr="008B453F" w:rsidRDefault="008B453F" w:rsidP="00DA5E46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легкой категории работ в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теплый 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период года</w:t>
            </w:r>
          </w:p>
          <w:p w:rsidR="008B453F" w:rsidRPr="008B453F" w:rsidRDefault="008B453F" w:rsidP="00DA5E46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9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</w:t>
            </w:r>
            <w:r w:rsidRPr="003D7A4A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25</w:t>
            </w:r>
          </w:p>
        </w:tc>
        <w:tc>
          <w:tcPr>
            <w:tcW w:w="2186" w:type="dxa"/>
          </w:tcPr>
          <w:p w:rsidR="008B453F" w:rsidRPr="008B453F" w:rsidRDefault="008B453F" w:rsidP="00DA5E46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тяжелой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категории работ в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теплый 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период года</w:t>
            </w:r>
          </w:p>
          <w:p w:rsidR="008B453F" w:rsidRPr="008B453F" w:rsidRDefault="008B453F" w:rsidP="00DA5E46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Default="008B453F" w:rsidP="003D7A4A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  <w:r w:rsidRPr="003D7A4A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  <w:r w:rsidRPr="003D7A4A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2186" w:type="dxa"/>
          </w:tcPr>
          <w:p w:rsidR="008B453F" w:rsidRPr="008B453F" w:rsidRDefault="008B453F" w:rsidP="00DA5E46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легкой категории работ в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холодный 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период года</w:t>
            </w:r>
          </w:p>
          <w:p w:rsidR="008B453F" w:rsidRPr="008B453F" w:rsidRDefault="008B453F" w:rsidP="00DA5E46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lastRenderedPageBreak/>
              <w:t>1</w:t>
            </w: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13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17</w:t>
            </w:r>
          </w:p>
        </w:tc>
        <w:tc>
          <w:tcPr>
            <w:tcW w:w="2186" w:type="dxa"/>
          </w:tcPr>
          <w:p w:rsidR="008B453F" w:rsidRPr="008B453F" w:rsidRDefault="008B453F" w:rsidP="00DA5E46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тяжелой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категории работ в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холодный 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период года</w:t>
            </w:r>
          </w:p>
          <w:p w:rsidR="008B453F" w:rsidRPr="008B453F" w:rsidRDefault="008B453F" w:rsidP="00DA5E46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  <w:r w:rsidRPr="003D7A4A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15</w:t>
            </w:r>
          </w:p>
        </w:tc>
        <w:tc>
          <w:tcPr>
            <w:tcW w:w="2186" w:type="dxa"/>
          </w:tcPr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легкой категории работ в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теплый 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период года</w:t>
            </w:r>
          </w:p>
          <w:p w:rsidR="008B453F" w:rsidRPr="008B453F" w:rsidRDefault="008B453F" w:rsidP="00E42877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  <w:r w:rsidRPr="003D7A4A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  <w:r w:rsidRPr="003D7A4A"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18</w:t>
            </w:r>
          </w:p>
        </w:tc>
        <w:tc>
          <w:tcPr>
            <w:tcW w:w="2186" w:type="dxa"/>
          </w:tcPr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легкой категории работ в холодный период года</w:t>
            </w:r>
          </w:p>
          <w:p w:rsidR="008B453F" w:rsidRPr="008B453F" w:rsidRDefault="008B453F" w:rsidP="00E42877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  <w:r w:rsidRPr="003D7A4A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  <w:r w:rsidRPr="003D7A4A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18</w:t>
            </w:r>
          </w:p>
        </w:tc>
        <w:tc>
          <w:tcPr>
            <w:tcW w:w="2186" w:type="dxa"/>
          </w:tcPr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легкой категории работ в холодный период года</w:t>
            </w:r>
          </w:p>
          <w:p w:rsidR="008B453F" w:rsidRPr="008B453F" w:rsidRDefault="008B453F" w:rsidP="00E42877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15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13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15</w:t>
            </w:r>
          </w:p>
        </w:tc>
        <w:tc>
          <w:tcPr>
            <w:tcW w:w="2186" w:type="dxa"/>
          </w:tcPr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легкой категории работ в холодный период года</w:t>
            </w:r>
          </w:p>
          <w:p w:rsidR="008B453F" w:rsidRPr="008B453F" w:rsidRDefault="008B453F" w:rsidP="00E42877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16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12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17</w:t>
            </w:r>
          </w:p>
        </w:tc>
        <w:tc>
          <w:tcPr>
            <w:tcW w:w="2186" w:type="dxa"/>
          </w:tcPr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легкой категории работ в холодный период года</w:t>
            </w:r>
          </w:p>
          <w:p w:rsidR="008B453F" w:rsidRPr="008B453F" w:rsidRDefault="008B453F" w:rsidP="00E42877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17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28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756F8E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30</w:t>
            </w:r>
          </w:p>
        </w:tc>
        <w:tc>
          <w:tcPr>
            <w:tcW w:w="2186" w:type="dxa"/>
          </w:tcPr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средней 1б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категории работ в 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теплый 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>период года</w:t>
            </w:r>
          </w:p>
          <w:p w:rsidR="008B453F" w:rsidRPr="008B453F" w:rsidRDefault="008B453F" w:rsidP="00756F8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8B453F" w:rsidRPr="003D7A4A" w:rsidTr="008B453F">
        <w:tc>
          <w:tcPr>
            <w:tcW w:w="3026" w:type="dxa"/>
            <w:shd w:val="clear" w:color="auto" w:fill="auto"/>
          </w:tcPr>
          <w:p w:rsidR="008B453F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18</w:t>
            </w:r>
          </w:p>
        </w:tc>
        <w:tc>
          <w:tcPr>
            <w:tcW w:w="1829" w:type="dxa"/>
            <w:shd w:val="clear" w:color="auto" w:fill="auto"/>
          </w:tcPr>
          <w:p w:rsidR="008B453F" w:rsidRPr="003D7A4A" w:rsidRDefault="008B453F" w:rsidP="00E42877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  <w:r w:rsidRPr="003D7A4A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2245" w:type="dxa"/>
            <w:shd w:val="clear" w:color="auto" w:fill="auto"/>
          </w:tcPr>
          <w:p w:rsidR="008B453F" w:rsidRPr="003D7A4A" w:rsidRDefault="008B453F" w:rsidP="00756F8E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D7A4A">
              <w:rPr>
                <w:rFonts w:eastAsia="Times New Roman" w:cs="Times New Roman"/>
                <w:szCs w:val="28"/>
                <w:lang w:eastAsia="ru-RU"/>
              </w:rPr>
              <w:t>1</w:t>
            </w:r>
            <w:r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2186" w:type="dxa"/>
          </w:tcPr>
          <w:p w:rsidR="008B453F" w:rsidRPr="008B453F" w:rsidRDefault="008B453F" w:rsidP="008B453F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средней 1а</w:t>
            </w:r>
            <w:r w:rsidRPr="008B453F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категории работ в холодный период года</w:t>
            </w:r>
          </w:p>
          <w:p w:rsidR="008B453F" w:rsidRPr="008B453F" w:rsidRDefault="008B453F" w:rsidP="00756F8E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D7A4A" w:rsidRPr="003D7A4A" w:rsidRDefault="003D7A4A" w:rsidP="004A7113">
      <w:pPr>
        <w:ind w:firstLine="0"/>
        <w:rPr>
          <w:rFonts w:eastAsia="Times New Roman" w:cs="Times New Roman"/>
          <w:szCs w:val="28"/>
          <w:lang w:eastAsia="ru-RU"/>
        </w:rPr>
      </w:pPr>
      <w:r w:rsidRPr="003D7A4A">
        <w:rPr>
          <w:rFonts w:eastAsia="Times New Roman" w:cs="Times New Roman"/>
          <w:szCs w:val="28"/>
          <w:lang w:eastAsia="ru-RU"/>
        </w:rPr>
        <w:t xml:space="preserve">   2. Сделать вывод о соответствии параметров относительной влажности и температуры в помещении,  оптимальным </w:t>
      </w:r>
      <w:r w:rsidR="008B453F">
        <w:rPr>
          <w:rFonts w:eastAsia="Times New Roman" w:cs="Times New Roman"/>
          <w:szCs w:val="28"/>
          <w:lang w:eastAsia="ru-RU"/>
        </w:rPr>
        <w:t xml:space="preserve">и допустимым </w:t>
      </w:r>
      <w:r w:rsidRPr="003D7A4A">
        <w:rPr>
          <w:rFonts w:eastAsia="Times New Roman" w:cs="Times New Roman"/>
          <w:szCs w:val="28"/>
          <w:lang w:eastAsia="ru-RU"/>
        </w:rPr>
        <w:t xml:space="preserve">нормам для </w:t>
      </w:r>
      <w:r w:rsidR="008B453F">
        <w:rPr>
          <w:rFonts w:eastAsia="Times New Roman" w:cs="Times New Roman"/>
          <w:szCs w:val="28"/>
          <w:lang w:eastAsia="ru-RU"/>
        </w:rPr>
        <w:t xml:space="preserve">заданной по варианту </w:t>
      </w:r>
      <w:r w:rsidRPr="003D7A4A">
        <w:rPr>
          <w:rFonts w:eastAsia="Times New Roman" w:cs="Times New Roman"/>
          <w:szCs w:val="28"/>
          <w:lang w:eastAsia="ru-RU"/>
        </w:rPr>
        <w:t xml:space="preserve"> категории работ </w:t>
      </w:r>
      <w:r w:rsidR="008B453F">
        <w:rPr>
          <w:rFonts w:eastAsia="Times New Roman" w:cs="Times New Roman"/>
          <w:szCs w:val="28"/>
          <w:lang w:eastAsia="ru-RU"/>
        </w:rPr>
        <w:t>и</w:t>
      </w:r>
      <w:r w:rsidRPr="003D7A4A">
        <w:rPr>
          <w:rFonts w:eastAsia="Times New Roman" w:cs="Times New Roman"/>
          <w:szCs w:val="28"/>
          <w:lang w:eastAsia="ru-RU"/>
        </w:rPr>
        <w:t xml:space="preserve"> </w:t>
      </w:r>
      <w:r w:rsidR="008B453F">
        <w:rPr>
          <w:rFonts w:eastAsia="Times New Roman" w:cs="Times New Roman"/>
          <w:szCs w:val="28"/>
          <w:lang w:eastAsia="ru-RU"/>
        </w:rPr>
        <w:t xml:space="preserve"> </w:t>
      </w:r>
      <w:r w:rsidRPr="003D7A4A">
        <w:rPr>
          <w:rFonts w:eastAsia="Times New Roman" w:cs="Times New Roman"/>
          <w:szCs w:val="28"/>
          <w:lang w:eastAsia="ru-RU"/>
        </w:rPr>
        <w:t>период</w:t>
      </w:r>
      <w:r w:rsidR="008B453F">
        <w:rPr>
          <w:rFonts w:eastAsia="Times New Roman" w:cs="Times New Roman"/>
          <w:szCs w:val="28"/>
          <w:lang w:eastAsia="ru-RU"/>
        </w:rPr>
        <w:t xml:space="preserve">а </w:t>
      </w:r>
      <w:r w:rsidRPr="003D7A4A">
        <w:rPr>
          <w:rFonts w:eastAsia="Times New Roman" w:cs="Times New Roman"/>
          <w:szCs w:val="28"/>
          <w:lang w:eastAsia="ru-RU"/>
        </w:rPr>
        <w:t xml:space="preserve"> года</w:t>
      </w:r>
    </w:p>
    <w:p w:rsidR="004A7113" w:rsidRPr="006C66A5" w:rsidRDefault="004A7113" w:rsidP="004A7113">
      <w:pPr>
        <w:ind w:firstLine="0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0"/>
          <w:lang w:eastAsia="ru-RU"/>
        </w:rPr>
        <w:t xml:space="preserve">3. Измерить скорость движения воздуха анемометром. </w:t>
      </w:r>
      <w:r w:rsidRPr="004A7113">
        <w:rPr>
          <w:rFonts w:eastAsia="Times New Roman" w:cs="Times New Roman"/>
          <w:szCs w:val="28"/>
          <w:lang w:eastAsia="ru-RU"/>
        </w:rPr>
        <w:t xml:space="preserve"> </w:t>
      </w:r>
      <w:r w:rsidRPr="006C66A5">
        <w:rPr>
          <w:rFonts w:eastAsia="Times New Roman" w:cs="Times New Roman"/>
          <w:szCs w:val="28"/>
          <w:lang w:eastAsia="ru-RU"/>
        </w:rPr>
        <w:t>Показания циферблатов анемометров</w:t>
      </w:r>
      <w:r>
        <w:rPr>
          <w:rFonts w:eastAsia="Times New Roman" w:cs="Times New Roman"/>
          <w:szCs w:val="28"/>
          <w:lang w:eastAsia="ru-RU"/>
        </w:rPr>
        <w:t xml:space="preserve"> принять самостоятельно. Истинную скорость определить по графику: определение скорости движения воздуха, используя интернет-ресурсы.</w:t>
      </w:r>
    </w:p>
    <w:p w:rsidR="004A7113" w:rsidRDefault="004A7113" w:rsidP="004A7113">
      <w:pPr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>4. Предложить свои рекомендации по нормализации микроклимата на проектируемом предприятии.</w:t>
      </w:r>
    </w:p>
    <w:p w:rsidR="004A7113" w:rsidRDefault="004A7113" w:rsidP="004A7113">
      <w:pPr>
        <w:jc w:val="left"/>
        <w:rPr>
          <w:rFonts w:eastAsia="Times New Roman" w:cs="Times New Roman"/>
          <w:szCs w:val="20"/>
          <w:lang w:eastAsia="ru-RU"/>
        </w:rPr>
      </w:pPr>
    </w:p>
    <w:p w:rsidR="004A7113" w:rsidRDefault="004A7113" w:rsidP="004A7113">
      <w:pPr>
        <w:jc w:val="left"/>
        <w:rPr>
          <w:rFonts w:eastAsia="Times New Roman" w:cs="Times New Roman"/>
          <w:szCs w:val="20"/>
          <w:lang w:eastAsia="ru-RU"/>
        </w:rPr>
      </w:pPr>
      <w:r>
        <w:rPr>
          <w:rFonts w:eastAsia="Times New Roman" w:cs="Times New Roman"/>
          <w:szCs w:val="20"/>
          <w:lang w:eastAsia="ru-RU"/>
        </w:rPr>
        <w:t>5. Ответить на контрольные вопросы.</w:t>
      </w:r>
    </w:p>
    <w:p w:rsidR="003D7A4A" w:rsidRPr="006C66A5" w:rsidRDefault="003D7A4A" w:rsidP="006C66A5">
      <w:pPr>
        <w:ind w:left="585" w:firstLine="0"/>
        <w:jc w:val="left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left="-28" w:firstLine="0"/>
        <w:jc w:val="center"/>
        <w:rPr>
          <w:rFonts w:eastAsia="Times New Roman" w:cs="Times New Roman"/>
          <w:b/>
          <w:szCs w:val="20"/>
          <w:lang w:eastAsia="ru-RU"/>
        </w:rPr>
      </w:pPr>
      <w:r w:rsidRPr="006C66A5">
        <w:rPr>
          <w:rFonts w:eastAsia="Times New Roman" w:cs="Times New Roman"/>
          <w:b/>
          <w:szCs w:val="20"/>
          <w:lang w:eastAsia="ru-RU"/>
        </w:rPr>
        <w:t>1.1 Цель работы</w:t>
      </w:r>
    </w:p>
    <w:p w:rsidR="006C66A5" w:rsidRPr="006C66A5" w:rsidRDefault="006C66A5" w:rsidP="006C66A5">
      <w:pPr>
        <w:ind w:left="585" w:firstLine="0"/>
        <w:jc w:val="left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728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1.1.1. Изучение основных принципов нормирования метеорологических условий в   производственных помещениях</w:t>
      </w:r>
      <w:r w:rsidR="003D7A4A">
        <w:rPr>
          <w:rFonts w:eastAsia="Times New Roman" w:cs="Times New Roman"/>
          <w:szCs w:val="20"/>
          <w:lang w:eastAsia="ru-RU"/>
        </w:rPr>
        <w:t>.</w:t>
      </w:r>
      <w:r w:rsidRPr="006C66A5">
        <w:rPr>
          <w:rFonts w:eastAsia="Times New Roman" w:cs="Times New Roman"/>
          <w:szCs w:val="20"/>
          <w:lang w:eastAsia="ru-RU"/>
        </w:rPr>
        <w:t xml:space="preserve"> </w:t>
      </w:r>
    </w:p>
    <w:p w:rsidR="006C66A5" w:rsidRPr="006C66A5" w:rsidRDefault="006C66A5" w:rsidP="006C66A5">
      <w:pPr>
        <w:ind w:firstLine="784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1.1.2. Исследование основных  факторов   метеорологических условий производственной среды и их санитарно-гигиенических оценок </w:t>
      </w:r>
    </w:p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585"/>
        <w:jc w:val="center"/>
        <w:rPr>
          <w:rFonts w:eastAsia="Times New Roman" w:cs="Times New Roman"/>
          <w:b/>
          <w:szCs w:val="20"/>
          <w:lang w:eastAsia="ru-RU"/>
        </w:rPr>
      </w:pPr>
      <w:r w:rsidRPr="006C66A5">
        <w:rPr>
          <w:rFonts w:eastAsia="Times New Roman" w:cs="Times New Roman"/>
          <w:b/>
          <w:szCs w:val="20"/>
          <w:lang w:eastAsia="ru-RU"/>
        </w:rPr>
        <w:t>1.2 Содержание работы</w:t>
      </w:r>
    </w:p>
    <w:p w:rsidR="006C66A5" w:rsidRPr="006C66A5" w:rsidRDefault="006C66A5" w:rsidP="006C66A5">
      <w:pPr>
        <w:ind w:left="585" w:firstLine="0"/>
        <w:jc w:val="left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1.2.1 Изучение  устройства  и  принципа  работы  приборов, применяемых для измерения метеорологических условий.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1.2.2 Определение основных факторов   метеорологических   условий в производственном помещении (на рабочих местах).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1.2.3. Оценка состояния метеорологических условий в соответствии с нормами.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1.2.4. Разработка рекомендаций по техническому обеспечению нормальных микроклиматических условий на основе  санитарных норм и государственных стандартов.</w:t>
      </w: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585"/>
        <w:jc w:val="center"/>
        <w:rPr>
          <w:rFonts w:eastAsia="Times New Roman" w:cs="Times New Roman"/>
          <w:b/>
          <w:szCs w:val="20"/>
          <w:lang w:eastAsia="ru-RU"/>
        </w:rPr>
      </w:pPr>
      <w:r w:rsidRPr="006C66A5">
        <w:rPr>
          <w:rFonts w:eastAsia="Times New Roman" w:cs="Times New Roman"/>
          <w:b/>
          <w:szCs w:val="20"/>
          <w:lang w:eastAsia="ru-RU"/>
        </w:rPr>
        <w:t>1.3 Общие положения</w:t>
      </w:r>
    </w:p>
    <w:p w:rsidR="006C66A5" w:rsidRPr="006C66A5" w:rsidRDefault="006C66A5" w:rsidP="006C66A5">
      <w:pPr>
        <w:ind w:left="585" w:firstLine="0"/>
        <w:jc w:val="left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1.3.1 Метеорологические   условия  определяются рядом   факторов: температурой,  влажностью  окружающего воздуха, подвижностью воздуха и интенсивностью теплового излучения. Воздействие  метеорологических  условий  на организм   человека   весьма  сложно  и  многогранно.  При неблагоприятном сочетании  микроклиматических факторов у работающего человека могут изменяться отдача тепла  с  поверхности  тела,  обмен веществ и т.д. Эти изменения вызывают ухудшение самочувствия, снижение трудоспособности.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1.3.2  Согласно ГОСТ 12.1.005</w:t>
      </w:r>
      <w:bookmarkStart w:id="0" w:name="_GoBack"/>
      <w:bookmarkEnd w:id="0"/>
      <w:r w:rsidRPr="006C66A5">
        <w:rPr>
          <w:rFonts w:eastAsia="Times New Roman" w:cs="Times New Roman"/>
          <w:szCs w:val="20"/>
          <w:lang w:eastAsia="ru-RU"/>
        </w:rPr>
        <w:t>ССБТ нормируются основные факторы  метеорологических  условий  в  зависимости  от  категорий тяжести физической работы в  целях   обеспечения  максимальных  затрат  энергии  человека  на полезную  работу и минимального  расхода  ее на так называемые внутренние процессы, т.е. на терморегуляцию и приспособление к производственной среде.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Легкие  физические работы (категория I)- работы, производимые сидя, стоя и связанные с ходьбой, но не требующие систематического физического напряжения или поднятия и переноски тяжестей;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энергозатраты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до 150 Ккал/ч (172 Дж/с).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Физические работы средней тяжести (категории II)- охватывают виды деятельности, при которых расход энергии составляет: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категория  I</w:t>
      </w:r>
      <w:r w:rsidRPr="006C66A5">
        <w:rPr>
          <w:rFonts w:eastAsia="Times New Roman" w:cs="Times New Roman"/>
          <w:szCs w:val="20"/>
          <w:lang w:val="en-GB" w:eastAsia="ru-RU"/>
        </w:rPr>
        <w:t>I</w:t>
      </w:r>
      <w:r w:rsidRPr="006C66A5">
        <w:rPr>
          <w:rFonts w:eastAsia="Times New Roman" w:cs="Times New Roman"/>
          <w:szCs w:val="20"/>
          <w:lang w:eastAsia="ru-RU"/>
        </w:rPr>
        <w:t>а от 150 до 200 Ккал/ч(172-232 Дж/с) (работы  связанные с постоянной ходьбой, выполняемые стоя или сидя, но не требующие перемещения тяжести),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категория </w:t>
      </w:r>
      <w:proofErr w:type="spellStart"/>
      <w:r w:rsidRPr="006C66A5">
        <w:rPr>
          <w:rFonts w:eastAsia="Times New Roman" w:cs="Times New Roman"/>
          <w:szCs w:val="20"/>
          <w:lang w:eastAsia="ru-RU"/>
        </w:rPr>
        <w:t>IIб</w:t>
      </w:r>
      <w:proofErr w:type="spellEnd"/>
      <w:r w:rsidRPr="006C66A5">
        <w:rPr>
          <w:rFonts w:eastAsia="Times New Roman" w:cs="Times New Roman"/>
          <w:szCs w:val="20"/>
          <w:lang w:eastAsia="ru-RU"/>
        </w:rPr>
        <w:t xml:space="preserve">  от 200 до 250 Ккал/ч(232 293 Дж/с) (работы связанные с ходьбой и переноской небольших до 10 кг тяжестей).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Тяжелые физические работы (категория III) - работы, связанные с систематическими физическими напряжениями и переноской значительных (свыше 10 кг) тяжестей; </w:t>
      </w:r>
      <w:proofErr w:type="spellStart"/>
      <w:r w:rsidRPr="006C66A5">
        <w:rPr>
          <w:rFonts w:eastAsia="Times New Roman" w:cs="Times New Roman"/>
          <w:szCs w:val="20"/>
          <w:lang w:eastAsia="ru-RU"/>
        </w:rPr>
        <w:t>энергозатраты</w:t>
      </w:r>
      <w:proofErr w:type="spellEnd"/>
      <w:r w:rsidRPr="006C66A5">
        <w:rPr>
          <w:rFonts w:eastAsia="Times New Roman" w:cs="Times New Roman"/>
          <w:szCs w:val="20"/>
          <w:lang w:eastAsia="ru-RU"/>
        </w:rPr>
        <w:t xml:space="preserve"> - более 250 Ккал/ч (293 Дж/с).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1.3.3  Температура тела нормального здорового человека поддерживается на уровне +36,6°С независимо  от  внешних метеорологических  условий.  Эта способность человеческого организма обусловлена постоянной работой "механизма терморегуляции", связанного с подсознательной деятельностью нервных центров.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1.3.4 Терморегуляцией называется  совокупность   процессов,  обеспечивающих теплообмен  между  организмом  и  внешней  средой и сохранением температуры человеческого тела на почти постоянном уровне независимо от внешней среды.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1.3.5  В производственных условиях создание оптимальных параметров обеспечивается: устройством  необходимой  вентиляции, отопления, кондиционирования воздуха и их правильной эксплуатации.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1.3.6 Оптимальные микроклиматические условия – сочетание количественных показателей микроклимата, которые при длительном и систематическом воздействии на человека обеспечивают сохранение нормального теплового состояния организма без напряжения механизмов терморегуляции. Они обеспечивают ощущение теплового комфорта и создают предпосылки для высокого уровня работоспособности.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1.3.7 Допустимые микроклиматические условия – сочетание количественных показателей микроклимата, которые при длительном и систематическом воздействии на человека могут вызвать приходящие и быстро нормализующие изменения теплового состояния организма, сопровождающиеся нарушением механизмов терморегуляции, не выходящим за пределы физиологических приспособительных возможностей. При этом не возникает повреждений или нарушений состояния</w:t>
      </w:r>
      <w:r w:rsidRPr="006C66A5">
        <w:rPr>
          <w:rFonts w:ascii="Courier New" w:eastAsia="Times New Roman" w:hAnsi="Courier New" w:cs="Times New Roman"/>
          <w:szCs w:val="20"/>
          <w:lang w:eastAsia="ru-RU"/>
        </w:rPr>
        <w:t xml:space="preserve"> </w:t>
      </w:r>
      <w:r w:rsidRPr="006C66A5">
        <w:rPr>
          <w:rFonts w:eastAsia="Times New Roman" w:cs="Times New Roman"/>
          <w:szCs w:val="28"/>
          <w:lang w:eastAsia="ru-RU"/>
        </w:rPr>
        <w:t xml:space="preserve">здоровья, но могут наблюдаться дискомфортные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теплоощущения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>, ухудшение самочувствия и понижение работоспособности.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1.3.8 Оценка метеорологических условий производится с целью определения соответствия их нормативам. При этом полученные результаты являются исходными данными для оценки эффективности систем вентиляции, для характеристики производственной среды, для решения вопроса о проведении химических анализов воздуха и т.п. В отраслях производства  по-разному  решаются вопросы анализа состояния  метеорологических  условий.  Но во всех случаях используют единый подход к измерениям: замеры отдельных факторов производят в нескольких точках помещения в рабочей зоне на уровне около 1,5-1,25 м от пола; измерение параметров повторяют в разное время дня;- при измерении факторов метеорологических условий фиксируется состояния работы вентиляции, кондиционирования и регистрируются все характерные особенности   технологического процесса, влияющие на изменение метеорологических условий; использование приборов в строгом соответствии с их паспортными особенностями (размещение, положение, взаиморасположение среди окружающих  предметов).    При оценке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совпадаемости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результатов опыта с нормативными показателями исходят из обычной для инженерных расчетов точности (расхождение не более 5%).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6C66A5">
        <w:rPr>
          <w:rFonts w:eastAsia="Times New Roman" w:cs="Times New Roman"/>
          <w:b/>
          <w:szCs w:val="28"/>
          <w:lang w:eastAsia="ru-RU"/>
        </w:rPr>
        <w:t xml:space="preserve">1.4 Описание методов исследования факторов </w:t>
      </w:r>
    </w:p>
    <w:p w:rsidR="006C66A5" w:rsidRPr="006C66A5" w:rsidRDefault="006C66A5" w:rsidP="006C66A5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b/>
          <w:szCs w:val="28"/>
          <w:lang w:eastAsia="ru-RU"/>
        </w:rPr>
        <w:t>метеорологических условий</w:t>
      </w: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left="28" w:firstLine="672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1.4.1 Определение влажности воздуха в</w:t>
      </w:r>
      <w:r w:rsidRPr="006C66A5">
        <w:rPr>
          <w:rFonts w:eastAsia="Times New Roman" w:cs="Times New Roman"/>
          <w:szCs w:val="28"/>
          <w:lang w:eastAsia="ru-RU"/>
        </w:rPr>
        <w:t xml:space="preserve"> производственных условиях проводится с использованием психрометра. Принцип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психрометрии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заключается в определении температуры двух рядом расположенных термометров, шарик одного из которых покрыт увлажненной тканью. Влага, пропитывающая ткань, испаряясь с различной скоростью в зависимости от влажности и скорости  движения  воздуха, отнимает  тепло от термометра, поэтому показания влажного термометра  оказывается ниже показаний сухого, если относительная </w:t>
      </w:r>
      <w:r w:rsidRPr="006C66A5">
        <w:rPr>
          <w:rFonts w:eastAsia="Times New Roman" w:cs="Times New Roman"/>
          <w:szCs w:val="20"/>
          <w:lang w:eastAsia="ru-RU"/>
        </w:rPr>
        <w:t xml:space="preserve">влажность воздуха отлична от 100%. На основании  </w:t>
      </w:r>
      <w:r w:rsidRPr="006C66A5">
        <w:rPr>
          <w:rFonts w:eastAsia="Times New Roman" w:cs="Times New Roman"/>
          <w:szCs w:val="28"/>
          <w:lang w:eastAsia="ru-RU"/>
        </w:rPr>
        <w:t>показаний двух  термометров  вычисляют  относительную влажность воздуха.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Относительная влажность - это  отношение  абсолютной  влажности  к  максимальной, выраженная в процентах.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Абсолютная влажность - упругость водяных паров (парциальное давление) в момент  исследования, выраженная  в  миллиметрах ртутного столба или масса водяных паров, находящихся в 1 м</w:t>
      </w:r>
      <w:r w:rsidRPr="006C66A5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6C66A5">
        <w:rPr>
          <w:rFonts w:eastAsia="Times New Roman" w:cs="Times New Roman"/>
          <w:szCs w:val="28"/>
          <w:lang w:eastAsia="ru-RU"/>
        </w:rPr>
        <w:t xml:space="preserve"> воздуха в момент исследования, выраженная в граммах.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Максимальная влажность - упругость водяных паров  или масса водяных паров, которые могут насытить 1 м</w:t>
      </w:r>
      <w:r w:rsidRPr="006C66A5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6C66A5">
        <w:rPr>
          <w:rFonts w:eastAsia="Times New Roman" w:cs="Times New Roman"/>
          <w:szCs w:val="28"/>
          <w:lang w:eastAsia="ru-RU"/>
        </w:rPr>
        <w:t xml:space="preserve"> воздуха при данной температуре.</w:t>
      </w:r>
    </w:p>
    <w:p w:rsidR="006C66A5" w:rsidRPr="006C66A5" w:rsidRDefault="006C66A5" w:rsidP="006C66A5">
      <w:pPr>
        <w:ind w:firstLine="672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В гигиенической практике чаще всего используется  аспирационный психрометр </w:t>
      </w:r>
      <w:proofErr w:type="spellStart"/>
      <w:r w:rsidRPr="006C66A5">
        <w:rPr>
          <w:rFonts w:eastAsia="Times New Roman" w:cs="Times New Roman"/>
          <w:szCs w:val="20"/>
          <w:lang w:eastAsia="ru-RU"/>
        </w:rPr>
        <w:t>Ассмана</w:t>
      </w:r>
      <w:proofErr w:type="spellEnd"/>
      <w:r w:rsidRPr="006C66A5">
        <w:rPr>
          <w:rFonts w:eastAsia="Times New Roman" w:cs="Times New Roman"/>
          <w:szCs w:val="20"/>
          <w:lang w:eastAsia="ru-RU"/>
        </w:rPr>
        <w:t xml:space="preserve">.  Прибором  пользуются  следующим  образом:  при  помощи пипетки увлажняют обертку  влажного термометра, держа психрометр вертикально головкой вверх для исключения  заливания  водой  гильзы  и  головки прибора; заводят ключом  механизм прибора до отказа и помещают его в исследуемую точку. </w:t>
      </w:r>
      <w:r w:rsidRPr="006C66A5">
        <w:rPr>
          <w:rFonts w:eastAsia="Times New Roman" w:cs="Times New Roman"/>
          <w:szCs w:val="28"/>
          <w:lang w:eastAsia="ru-RU"/>
        </w:rPr>
        <w:t xml:space="preserve"> При  заводке  прибора придерживают левой рукой за его головку, а правой  осторожно  вращают по часовой стрелке ключ заводного механизма (5-6 полных оборотов). Через  3-5  минут во время работы вентилятора прибора производят отсчет. Записывают  указания сухого и влажного термометров, а затем по  формулам  (1.1 и 1.2) и  по  таблице 1.2 вычисляют относительную влажность, которую также заносят в таблицу 1.1. При этом рассчитанная влажность не должна иметь расхождение более  ±5%.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Абсолютную влажность определяют из следующей зависимости:</w:t>
      </w:r>
    </w:p>
    <w:p w:rsidR="006C66A5" w:rsidRPr="006C66A5" w:rsidRDefault="006C66A5" w:rsidP="006C66A5">
      <w:pPr>
        <w:ind w:firstLine="0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0"/>
        <w:jc w:val="righ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А =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F</w:t>
      </w:r>
      <w:r w:rsidRPr="006C66A5">
        <w:rPr>
          <w:rFonts w:eastAsia="Times New Roman" w:cs="Times New Roman"/>
          <w:szCs w:val="28"/>
          <w:vertAlign w:val="subscript"/>
          <w:lang w:eastAsia="ru-RU"/>
        </w:rPr>
        <w:t>вл</w:t>
      </w:r>
      <w:proofErr w:type="spellEnd"/>
      <w:r w:rsidRPr="006C66A5">
        <w:rPr>
          <w:rFonts w:eastAsia="Times New Roman" w:cs="Times New Roman"/>
          <w:szCs w:val="28"/>
          <w:vertAlign w:val="subscript"/>
          <w:lang w:eastAsia="ru-RU"/>
        </w:rPr>
        <w:t xml:space="preserve"> </w:t>
      </w:r>
      <w:r w:rsidRPr="006C66A5">
        <w:rPr>
          <w:rFonts w:eastAsia="Times New Roman" w:cs="Times New Roman"/>
          <w:szCs w:val="28"/>
          <w:lang w:eastAsia="ru-RU"/>
        </w:rPr>
        <w:t xml:space="preserve">- 0,5 </w:t>
      </w:r>
      <w:r w:rsidRPr="006C66A5">
        <w:rPr>
          <w:rFonts w:eastAsia="Times New Roman" w:cs="Times New Roman"/>
          <w:szCs w:val="28"/>
          <w:vertAlign w:val="superscript"/>
          <w:lang w:eastAsia="ru-RU"/>
        </w:rPr>
        <w:t>.</w:t>
      </w:r>
      <w:r w:rsidRPr="006C66A5">
        <w:rPr>
          <w:rFonts w:eastAsia="Times New Roman" w:cs="Times New Roman"/>
          <w:szCs w:val="28"/>
          <w:lang w:eastAsia="ru-RU"/>
        </w:rPr>
        <w:t>(t-t</w:t>
      </w:r>
      <w:r w:rsidRPr="006C66A5">
        <w:rPr>
          <w:rFonts w:eastAsia="Times New Roman" w:cs="Times New Roman"/>
          <w:szCs w:val="28"/>
          <w:vertAlign w:val="subscript"/>
          <w:lang w:eastAsia="ru-RU"/>
        </w:rPr>
        <w:t>1</w:t>
      </w:r>
      <w:r w:rsidRPr="006C66A5">
        <w:rPr>
          <w:rFonts w:eastAsia="Times New Roman" w:cs="Times New Roman"/>
          <w:szCs w:val="28"/>
          <w:lang w:eastAsia="ru-RU"/>
        </w:rPr>
        <w:t>)</w:t>
      </w:r>
      <w:r w:rsidRPr="006C66A5">
        <w:rPr>
          <w:rFonts w:eastAsia="Times New Roman" w:cs="Times New Roman"/>
          <w:szCs w:val="28"/>
          <w:vertAlign w:val="superscript"/>
          <w:lang w:eastAsia="ru-RU"/>
        </w:rPr>
        <w:t>.</w:t>
      </w:r>
      <w:r w:rsidRPr="006C66A5">
        <w:rPr>
          <w:rFonts w:eastAsia="Times New Roman" w:cs="Times New Roman"/>
          <w:szCs w:val="28"/>
          <w:lang w:eastAsia="ru-RU"/>
        </w:rPr>
        <w:t>(B/ 103,325)                                               (1.1)</w:t>
      </w:r>
    </w:p>
    <w:p w:rsidR="006C66A5" w:rsidRPr="006C66A5" w:rsidRDefault="006C66A5" w:rsidP="006C66A5">
      <w:pPr>
        <w:ind w:firstLine="0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700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где   А - абсолютная влажность, г/м</w:t>
      </w:r>
      <w:r w:rsidRPr="006C66A5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6C66A5">
        <w:rPr>
          <w:rFonts w:eastAsia="Times New Roman" w:cs="Times New Roman"/>
          <w:szCs w:val="28"/>
          <w:lang w:eastAsia="ru-RU"/>
        </w:rPr>
        <w:t>;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proofErr w:type="spellStart"/>
      <w:r w:rsidRPr="006C66A5">
        <w:rPr>
          <w:rFonts w:eastAsia="Times New Roman" w:cs="Times New Roman"/>
          <w:szCs w:val="28"/>
          <w:lang w:eastAsia="ru-RU"/>
        </w:rPr>
        <w:t>F</w:t>
      </w:r>
      <w:r w:rsidRPr="006C66A5">
        <w:rPr>
          <w:rFonts w:eastAsia="Times New Roman" w:cs="Times New Roman"/>
          <w:szCs w:val="28"/>
          <w:vertAlign w:val="subscript"/>
          <w:lang w:eastAsia="ru-RU"/>
        </w:rPr>
        <w:t>вл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 - максимальная влажность при температуре t, влажного термометра по таблице 1.2;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t, t</w:t>
      </w:r>
      <w:r w:rsidRPr="006C66A5">
        <w:rPr>
          <w:rFonts w:eastAsia="Times New Roman" w:cs="Times New Roman"/>
          <w:szCs w:val="28"/>
          <w:vertAlign w:val="subscript"/>
          <w:lang w:eastAsia="ru-RU"/>
        </w:rPr>
        <w:t>1</w:t>
      </w:r>
      <w:r w:rsidRPr="006C66A5">
        <w:rPr>
          <w:rFonts w:eastAsia="Times New Roman" w:cs="Times New Roman"/>
          <w:szCs w:val="28"/>
          <w:lang w:eastAsia="ru-RU"/>
        </w:rPr>
        <w:t xml:space="preserve"> - температура показаний сухого и влажного  термометра соответственно, °С;</w:t>
      </w:r>
    </w:p>
    <w:p w:rsidR="006C66A5" w:rsidRPr="006C66A5" w:rsidRDefault="006C66A5" w:rsidP="006C66A5">
      <w:pPr>
        <w:ind w:firstLine="672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В - барометрическое давление, кПа.</w:t>
      </w:r>
    </w:p>
    <w:p w:rsidR="006C66A5" w:rsidRPr="006C66A5" w:rsidRDefault="006C66A5" w:rsidP="006C66A5">
      <w:pPr>
        <w:ind w:firstLine="588"/>
        <w:jc w:val="left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588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После определения величины абсолютной влажности  находят  величину относительной влажности из следующей формулы:</w:t>
      </w: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                                                     </w:t>
      </w:r>
    </w:p>
    <w:p w:rsidR="006C66A5" w:rsidRPr="006C66A5" w:rsidRDefault="006C66A5" w:rsidP="006C66A5">
      <w:pPr>
        <w:ind w:firstLine="0"/>
        <w:jc w:val="righ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val="en-US" w:eastAsia="ru-RU"/>
        </w:rPr>
        <w:t>r</w:t>
      </w:r>
      <w:r w:rsidRPr="006C66A5">
        <w:rPr>
          <w:rFonts w:eastAsia="Times New Roman" w:cs="Times New Roman"/>
          <w:szCs w:val="28"/>
          <w:lang w:eastAsia="ru-RU"/>
        </w:rPr>
        <w:t xml:space="preserve"> = (А/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F</w:t>
      </w:r>
      <w:r w:rsidRPr="006C66A5">
        <w:rPr>
          <w:rFonts w:eastAsia="Times New Roman" w:cs="Times New Roman"/>
          <w:szCs w:val="28"/>
          <w:vertAlign w:val="subscript"/>
          <w:lang w:eastAsia="ru-RU"/>
        </w:rPr>
        <w:t>сух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) </w:t>
      </w:r>
      <w:r w:rsidRPr="006C66A5">
        <w:rPr>
          <w:rFonts w:eastAsia="Times New Roman" w:cs="Times New Roman"/>
          <w:szCs w:val="28"/>
          <w:vertAlign w:val="superscript"/>
          <w:lang w:eastAsia="ru-RU"/>
        </w:rPr>
        <w:t>.</w:t>
      </w:r>
      <w:r w:rsidRPr="006C66A5">
        <w:rPr>
          <w:rFonts w:eastAsia="Times New Roman" w:cs="Times New Roman"/>
          <w:szCs w:val="28"/>
          <w:lang w:eastAsia="ru-RU"/>
        </w:rPr>
        <w:t xml:space="preserve"> 100 %,                                                             (1.2)</w:t>
      </w:r>
    </w:p>
    <w:p w:rsidR="006C66A5" w:rsidRPr="006C66A5" w:rsidRDefault="006C66A5" w:rsidP="006C66A5">
      <w:pPr>
        <w:ind w:firstLine="616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672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где  r - влажность, %;</w:t>
      </w:r>
    </w:p>
    <w:p w:rsidR="006C66A5" w:rsidRPr="006C66A5" w:rsidRDefault="006C66A5" w:rsidP="006C66A5">
      <w:pPr>
        <w:ind w:firstLine="672"/>
        <w:rPr>
          <w:rFonts w:eastAsia="Times New Roman" w:cs="Times New Roman"/>
          <w:szCs w:val="28"/>
          <w:lang w:eastAsia="ru-RU"/>
        </w:rPr>
      </w:pPr>
      <w:proofErr w:type="spellStart"/>
      <w:r w:rsidRPr="006C66A5">
        <w:rPr>
          <w:rFonts w:eastAsia="Times New Roman" w:cs="Times New Roman"/>
          <w:szCs w:val="28"/>
          <w:lang w:eastAsia="ru-RU"/>
        </w:rPr>
        <w:t>F</w:t>
      </w:r>
      <w:r w:rsidRPr="006C66A5">
        <w:rPr>
          <w:rFonts w:eastAsia="Times New Roman" w:cs="Times New Roman"/>
          <w:szCs w:val="28"/>
          <w:vertAlign w:val="subscript"/>
          <w:lang w:eastAsia="ru-RU"/>
        </w:rPr>
        <w:t>сух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- значение максимальной влажности при температуре сухого термометра (табл. 1.2);</w:t>
      </w: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         Таблица 1.1  -  Определение влажности воздуха</w:t>
      </w:r>
    </w:p>
    <w:tbl>
      <w:tblPr>
        <w:tblW w:w="9630" w:type="dxa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5"/>
        <w:gridCol w:w="971"/>
        <w:gridCol w:w="850"/>
        <w:gridCol w:w="851"/>
        <w:gridCol w:w="850"/>
        <w:gridCol w:w="851"/>
        <w:gridCol w:w="850"/>
        <w:gridCol w:w="992"/>
        <w:gridCol w:w="1079"/>
        <w:gridCol w:w="906"/>
        <w:gridCol w:w="815"/>
      </w:tblGrid>
      <w:tr w:rsidR="006C66A5" w:rsidRPr="006C66A5" w:rsidTr="006C66A5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№ 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Мес-то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про-веде-ния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По-каза-ние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t</w:t>
            </w:r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сух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vertAlign w:val="subscript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По-каза-ние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t</w:t>
            </w:r>
            <w:proofErr w:type="spellStart"/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вл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Барометр. 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Дав-ле-ние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В,Па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Мах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Упругость водяных паров при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F</w:t>
            </w:r>
            <w:proofErr w:type="spellStart"/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вл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Мах упругость водяных па-ров при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F</w:t>
            </w:r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сух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Абсо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>-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лют-ная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влаж-ность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   А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Отно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>-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сительная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влаж-ность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r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,%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Относи-тель</w:t>
            </w:r>
            <w:proofErr w:type="spellEnd"/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ная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влажность по табл.    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Ре-зуль-тат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сов-па-дае-мос-ти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6C66A5" w:rsidRPr="006C66A5" w:rsidTr="006C66A5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1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9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10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11</w:t>
            </w:r>
          </w:p>
        </w:tc>
      </w:tr>
      <w:tr w:rsidR="006C66A5" w:rsidRPr="006C66A5" w:rsidTr="006C66A5"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                                      </w:t>
      </w:r>
    </w:p>
    <w:p w:rsidR="006C66A5" w:rsidRPr="006C66A5" w:rsidRDefault="006C66A5" w:rsidP="006C66A5">
      <w:pPr>
        <w:ind w:left="2520" w:hanging="1792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Таблица 1.2 - Упругость насыщения водяных паров при разных температурах</w:t>
      </w:r>
    </w:p>
    <w:tbl>
      <w:tblPr>
        <w:tblW w:w="9555" w:type="dxa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77"/>
        <w:gridCol w:w="2102"/>
        <w:gridCol w:w="2102"/>
        <w:gridCol w:w="2774"/>
      </w:tblGrid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Температура воздуха, °С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Максимальная влажность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Температура воздуха, °С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Максимальная влажность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9,209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21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18,650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9,844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19,827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12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10,518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23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21,068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13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11,231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24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22,377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14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11,987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25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23,756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15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12,788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26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25,209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16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13,684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27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26,739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17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14,530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28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28,344</w:t>
            </w:r>
          </w:p>
        </w:tc>
      </w:tr>
      <w:tr w:rsidR="006C66A5" w:rsidRPr="006C66A5" w:rsidTr="006C66A5"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19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16,477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30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31,842</w:t>
            </w:r>
          </w:p>
        </w:tc>
      </w:tr>
    </w:tbl>
    <w:p w:rsidR="006C66A5" w:rsidRPr="006C66A5" w:rsidRDefault="006C66A5" w:rsidP="006C66A5">
      <w:pPr>
        <w:ind w:firstLine="672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672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1.4.2 Измерение скорости движения воздуха может производиться в разных местах рабочего  помещения  в  зависимости  от  целей  исследования. Для измерения скорости движения  воздуха  используются  анемометры  разных конструкций и кататермометры.  Выбор  типа  анемометра  определяется величиной измеряемой скорости  движения  воздуха в широких пределах: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крыльчатый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анемометр - от 1 до  10  м/с,  чашечный  от  1  до  30, 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электроанемометр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 -  от  0 до 6 м/с, кататермометры от 1 до 1,5 м/с.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Кататермометр представляет собой спиртовой термометр со шкалой от 33° до 40°С, с точностью измерения ± 3 %.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Для  измерения  больших  скоростей  движения  воздуха используют чашечные и </w:t>
      </w:r>
      <w:proofErr w:type="spellStart"/>
      <w:r w:rsidRPr="006C66A5">
        <w:rPr>
          <w:rFonts w:eastAsia="Times New Roman" w:cs="Times New Roman"/>
          <w:szCs w:val="28"/>
          <w:lang w:eastAsia="ru-RU"/>
        </w:rPr>
        <w:t>крыльчатые</w:t>
      </w:r>
      <w:proofErr w:type="spellEnd"/>
      <w:r w:rsidRPr="006C66A5">
        <w:rPr>
          <w:rFonts w:eastAsia="Times New Roman" w:cs="Times New Roman"/>
          <w:szCs w:val="28"/>
          <w:lang w:eastAsia="ru-RU"/>
        </w:rPr>
        <w:t xml:space="preserve"> анемометры.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Для  определения  подвижности  воздуха </w:t>
      </w:r>
      <w:r w:rsidRPr="006C66A5">
        <w:rPr>
          <w:rFonts w:eastAsia="Times New Roman" w:cs="Times New Roman"/>
          <w:szCs w:val="28"/>
          <w:lang w:val="en-US" w:eastAsia="ru-RU"/>
        </w:rPr>
        <w:t>V</w:t>
      </w:r>
      <w:r w:rsidRPr="006C66A5">
        <w:rPr>
          <w:rFonts w:eastAsia="Times New Roman" w:cs="Times New Roman"/>
          <w:szCs w:val="28"/>
          <w:vertAlign w:val="subscript"/>
          <w:lang w:eastAsia="ru-RU"/>
        </w:rPr>
        <w:t>ср</w:t>
      </w:r>
      <w:r w:rsidRPr="006C66A5">
        <w:rPr>
          <w:rFonts w:eastAsia="Times New Roman" w:cs="Times New Roman"/>
          <w:szCs w:val="28"/>
          <w:lang w:eastAsia="ru-RU"/>
        </w:rPr>
        <w:t xml:space="preserve">  производят  3-4 измерения и результаты измерений сводятся в таблицу 1.3.</w:t>
      </w:r>
    </w:p>
    <w:p w:rsidR="006C66A5" w:rsidRPr="006C66A5" w:rsidRDefault="006C66A5" w:rsidP="006C66A5">
      <w:pPr>
        <w:ind w:firstLine="560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560"/>
        <w:rPr>
          <w:rFonts w:eastAsia="Times New Roman" w:cs="Times New Roman"/>
          <w:szCs w:val="28"/>
          <w:lang w:eastAsia="ru-RU"/>
        </w:rPr>
      </w:pP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Таблица 1.3 – Измерения скорости движения воздуха</w:t>
      </w:r>
    </w:p>
    <w:tbl>
      <w:tblPr>
        <w:tblW w:w="9555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98"/>
        <w:gridCol w:w="922"/>
        <w:gridCol w:w="923"/>
        <w:gridCol w:w="993"/>
        <w:gridCol w:w="1277"/>
        <w:gridCol w:w="1419"/>
        <w:gridCol w:w="1276"/>
        <w:gridCol w:w="1247"/>
      </w:tblGrid>
      <w:tr w:rsidR="006C66A5" w:rsidRPr="006C66A5" w:rsidTr="006C66A5">
        <w:trPr>
          <w:cantSplit/>
          <w:trHeight w:val="953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B8166B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B8166B">
              <w:rPr>
                <w:rFonts w:eastAsia="Times New Roman" w:cs="Times New Roman"/>
                <w:noProof/>
                <w:sz w:val="20"/>
                <w:szCs w:val="20"/>
                <w:lang w:eastAsia="ru-RU"/>
              </w:rPr>
              <w:pict>
                <v:line id="Line 5" o:spid="_x0000_s1026" style="position:absolute;z-index:251660288;visibility:visible" from="80.4pt,42.95pt" to="80.4pt,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" o:allowincell="f"/>
              </w:pict>
            </w:r>
            <w:r w:rsidRPr="00B8166B">
              <w:rPr>
                <w:rFonts w:eastAsia="Times New Roman" w:cs="Times New Roman"/>
                <w:noProof/>
                <w:sz w:val="20"/>
                <w:szCs w:val="20"/>
                <w:lang w:eastAsia="ru-RU"/>
              </w:rPr>
              <w:pict>
                <v:line id="Line 4" o:spid="_x0000_s1027" style="position:absolute;z-index:251659264;visibility:visible" from="66.2pt,42.95pt" to="66.2pt,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" o:allowincell="f"/>
              </w:pict>
            </w:r>
            <w:r w:rsidR="006C66A5" w:rsidRPr="006C66A5">
              <w:rPr>
                <w:rFonts w:eastAsia="Times New Roman" w:cs="Times New Roman"/>
                <w:szCs w:val="28"/>
                <w:lang w:eastAsia="ru-RU"/>
              </w:rPr>
              <w:t xml:space="preserve"> № п/п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Показания циферблатов анемометров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vertAlign w:val="subscript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Время экспозиции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 xml:space="preserve"> t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,с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Число делений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 xml:space="preserve">  n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Истинная скорость</w:t>
            </w: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V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, м/с  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right="-250"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right="-250"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Средняя скорость</w:t>
            </w:r>
          </w:p>
          <w:p w:rsidR="006C66A5" w:rsidRPr="006C66A5" w:rsidRDefault="006C66A5" w:rsidP="006C66A5">
            <w:pPr>
              <w:ind w:right="-250"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right="-250"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V</w:t>
            </w:r>
            <w:proofErr w:type="spellStart"/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ср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,м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>/с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Приме-чания</w:t>
            </w:r>
            <w:proofErr w:type="spellEnd"/>
          </w:p>
        </w:tc>
      </w:tr>
      <w:tr w:rsidR="006C66A5" w:rsidRPr="006C66A5" w:rsidTr="006C66A5">
        <w:trPr>
          <w:cantSplit/>
          <w:trHeight w:val="952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vertAlign w:val="subscript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С</w:t>
            </w:r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1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   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С</w:t>
            </w:r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>2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6A5" w:rsidRPr="006C66A5" w:rsidRDefault="006C66A5" w:rsidP="006C66A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6C66A5" w:rsidRPr="006C66A5" w:rsidTr="006C66A5">
        <w:trPr>
          <w:cantSplit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8</w:t>
            </w:r>
          </w:p>
        </w:tc>
      </w:tr>
      <w:tr w:rsidR="006C66A5" w:rsidRPr="006C66A5" w:rsidTr="006C66A5"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 xml:space="preserve">     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8"/>
          <w:lang w:eastAsia="ru-RU"/>
        </w:rPr>
        <w:t>1.4.3 Измерение температуры воздуха в  производственных  помещениях  обычно сочетают  с  определением его  влажности  и производят по сухому термометру психрометра. В  некоторых  случаях,  при наличии резких колебаний температуры воздуха, возникает  необходимость установить пределы колебаний температуры воздуха в течение  рабочего  дня,  суток,  недели  и  т.д.  Для  этой  цели применяют самопишущие приборы - термографы.</w:t>
      </w:r>
    </w:p>
    <w:p w:rsidR="006C66A5" w:rsidRPr="006C66A5" w:rsidRDefault="006C66A5" w:rsidP="006C66A5">
      <w:pPr>
        <w:ind w:firstLine="0"/>
        <w:jc w:val="center"/>
        <w:rPr>
          <w:rFonts w:eastAsia="Times New Roman" w:cs="Times New Roman"/>
          <w:b/>
          <w:szCs w:val="20"/>
          <w:lang w:eastAsia="ru-RU"/>
        </w:rPr>
      </w:pPr>
    </w:p>
    <w:p w:rsidR="006C66A5" w:rsidRPr="006C66A5" w:rsidRDefault="006C66A5" w:rsidP="006C66A5">
      <w:pPr>
        <w:ind w:firstLine="0"/>
        <w:jc w:val="center"/>
        <w:rPr>
          <w:rFonts w:eastAsia="Times New Roman" w:cs="Times New Roman"/>
          <w:b/>
          <w:szCs w:val="20"/>
          <w:lang w:eastAsia="ru-RU"/>
        </w:rPr>
      </w:pPr>
      <w:r w:rsidRPr="006C66A5">
        <w:rPr>
          <w:rFonts w:eastAsia="Times New Roman" w:cs="Times New Roman"/>
          <w:b/>
          <w:szCs w:val="20"/>
          <w:lang w:eastAsia="ru-RU"/>
        </w:rPr>
        <w:t xml:space="preserve">1.5 Оценка состояния микроклимата по нормам </w:t>
      </w: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1.5.1 Записать нормы по микроклимату из таблицы 1.5,1.6 и 1.7 по заданию преподавателя (в зависимости от выбранного помещения с  учетом  избытков  явного  тепла,  тяжести выполняемых работ и сезонов года).</w:t>
      </w:r>
    </w:p>
    <w:p w:rsidR="006C66A5" w:rsidRPr="006C66A5" w:rsidRDefault="006C66A5" w:rsidP="006C66A5">
      <w:pPr>
        <w:ind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1.5.2 Дать  анализ  соответствия  измеренных  данных  нормативным показателям или несоответствие их; указать рекомендации по улучшению микроклимата.</w:t>
      </w:r>
    </w:p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                         </w:t>
      </w:r>
    </w:p>
    <w:p w:rsidR="006C66A5" w:rsidRPr="006C66A5" w:rsidRDefault="006C66A5" w:rsidP="006C66A5">
      <w:pPr>
        <w:ind w:firstLine="644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Таблица 1.4 - Оценка параметров микроклимата</w:t>
      </w:r>
    </w:p>
    <w:tbl>
      <w:tblPr>
        <w:tblW w:w="0" w:type="auto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0"/>
        <w:gridCol w:w="3383"/>
        <w:gridCol w:w="1667"/>
        <w:gridCol w:w="1843"/>
        <w:gridCol w:w="1983"/>
      </w:tblGrid>
      <w:tr w:rsidR="006C66A5" w:rsidRPr="006C66A5" w:rsidTr="006C66A5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№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п/п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Показатели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Измерен-ные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значения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Оптималь-ные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нормы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Допустимые нормы</w:t>
            </w:r>
          </w:p>
        </w:tc>
      </w:tr>
      <w:tr w:rsidR="006C66A5" w:rsidRPr="006C66A5" w:rsidTr="006C66A5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1 </w:t>
            </w:r>
          </w:p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2</w:t>
            </w:r>
          </w:p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</w:p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3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Температура воздуха,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t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°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C</w:t>
            </w:r>
          </w:p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Относительная влажность воздуха,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r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Скорость движения воздуха,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V</w:t>
            </w:r>
            <w:r w:rsidRPr="006C66A5">
              <w:rPr>
                <w:rFonts w:eastAsia="Times New Roman" w:cs="Times New Roman"/>
                <w:szCs w:val="28"/>
                <w:vertAlign w:val="subscript"/>
                <w:lang w:eastAsia="ru-RU"/>
              </w:rPr>
              <w:t xml:space="preserve">ср 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м/с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0"/>
        <w:rPr>
          <w:rFonts w:eastAsia="Times New Roman" w:cs="Times New Roman"/>
          <w:szCs w:val="28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Таблица 1.5 - Допустимые нормы температуры, относительной влажности и скорости движения воздуха в рабочей зоне производственных помещений в теплый период </w:t>
      </w:r>
      <w:r w:rsidRPr="006C66A5">
        <w:rPr>
          <w:rFonts w:eastAsia="Times New Roman" w:cs="Times New Roman"/>
          <w:szCs w:val="28"/>
          <w:lang w:eastAsia="ru-RU"/>
        </w:rPr>
        <w:t>года</w:t>
      </w:r>
      <w:r w:rsidRPr="006C66A5">
        <w:rPr>
          <w:rFonts w:eastAsia="Times New Roman" w:cs="Times New Roman"/>
          <w:b/>
          <w:i/>
          <w:szCs w:val="28"/>
          <w:lang w:eastAsia="ru-RU"/>
        </w:rPr>
        <w:t xml:space="preserve"> </w:t>
      </w:r>
      <w:r w:rsidRPr="006C66A5">
        <w:rPr>
          <w:rFonts w:eastAsia="Times New Roman" w:cs="Times New Roman"/>
          <w:szCs w:val="28"/>
          <w:lang w:eastAsia="ru-RU"/>
        </w:rPr>
        <w:t>(Извлечение из ГОСТ 12.1.005-88 «Воздух рабочей зоны»)</w:t>
      </w:r>
    </w:p>
    <w:tbl>
      <w:tblPr>
        <w:tblW w:w="9630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06"/>
        <w:gridCol w:w="1842"/>
        <w:gridCol w:w="1704"/>
        <w:gridCol w:w="1704"/>
        <w:gridCol w:w="2174"/>
      </w:tblGrid>
      <w:tr w:rsidR="006C66A5" w:rsidRPr="006C66A5" w:rsidTr="006C66A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Категория работ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Температура воздуха,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°С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Относительная влажность воздуха, % не более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Скорость движения воздуха, м/с, не более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Температура воздуха вне постоянных рабочих мест, °С</w:t>
            </w:r>
          </w:p>
        </w:tc>
      </w:tr>
      <w:tr w:rsidR="006C66A5" w:rsidRPr="006C66A5" w:rsidTr="006C66A5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Легкая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Средней тяжести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</w:t>
            </w:r>
            <w:r w:rsidRPr="006C66A5">
              <w:rPr>
                <w:rFonts w:eastAsia="Times New Roman" w:cs="Times New Roman"/>
                <w:szCs w:val="28"/>
                <w:lang w:val="en-GB" w:eastAsia="ru-RU"/>
              </w:rPr>
              <w:t>I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а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Средней тяжести –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б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Тяжелая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22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-28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18-27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16-27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val="en-GB"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15-26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55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val="en-GB"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0,1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val="en-GB"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0,4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20-30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17-29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15-29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val="en-GB"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13-28</w:t>
            </w:r>
          </w:p>
        </w:tc>
      </w:tr>
    </w:tbl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Таблица 1.6 - Допустимые нормы температуры, относительной влажности и скорости движения воздуха в рабочей зоне производственных помещений в холодный и переходный периоды года</w:t>
      </w:r>
    </w:p>
    <w:tbl>
      <w:tblPr>
        <w:tblW w:w="9570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8"/>
        <w:gridCol w:w="2089"/>
        <w:gridCol w:w="1841"/>
        <w:gridCol w:w="1559"/>
        <w:gridCol w:w="2123"/>
      </w:tblGrid>
      <w:tr w:rsidR="006C66A5" w:rsidRPr="006C66A5" w:rsidTr="006C66A5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Категория работ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Температура воздуха,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°С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Относительная влажность воздуха, % не более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Скорость движения воздуха, м/с, не более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Температура воздуха вне постоянных рабочих мест, °С</w:t>
            </w:r>
          </w:p>
        </w:tc>
      </w:tr>
      <w:tr w:rsidR="006C66A5" w:rsidRPr="006C66A5" w:rsidTr="006C66A5"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Легкая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Средней тяжести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а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Средней тяжести –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б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val="en-US"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Тяжелая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III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19-25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17-23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15-21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13-19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75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0,2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0,4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0,5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15-16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13-24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13-24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12-19</w:t>
            </w:r>
          </w:p>
        </w:tc>
      </w:tr>
    </w:tbl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 w:val="20"/>
          <w:szCs w:val="20"/>
          <w:lang w:eastAsia="ru-RU"/>
        </w:rPr>
        <w:t xml:space="preserve"> </w:t>
      </w:r>
    </w:p>
    <w:p w:rsidR="006C66A5" w:rsidRPr="006C66A5" w:rsidRDefault="006C66A5" w:rsidP="006C66A5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Таблица 1.</w:t>
      </w:r>
      <w:r w:rsidRPr="006C66A5">
        <w:rPr>
          <w:rFonts w:eastAsia="Times New Roman" w:cs="Times New Roman"/>
          <w:szCs w:val="28"/>
          <w:lang w:eastAsia="ru-RU"/>
        </w:rPr>
        <w:t>7 - Оптимальные нормы температуры, относительной влажности и                                                                            скорости движения воздуха в рабочей зоне производственных помещений</w:t>
      </w:r>
      <w:r w:rsidRPr="006C66A5">
        <w:rPr>
          <w:rFonts w:eastAsia="Times New Roman" w:cs="Times New Roman"/>
          <w:sz w:val="20"/>
          <w:szCs w:val="20"/>
          <w:lang w:eastAsia="ru-RU"/>
        </w:rPr>
        <w:t>.</w:t>
      </w:r>
    </w:p>
    <w:tbl>
      <w:tblPr>
        <w:tblW w:w="0" w:type="auto"/>
        <w:tblInd w:w="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54"/>
        <w:gridCol w:w="1843"/>
        <w:gridCol w:w="1627"/>
        <w:gridCol w:w="1932"/>
        <w:gridCol w:w="1820"/>
      </w:tblGrid>
      <w:tr w:rsidR="006C66A5" w:rsidRPr="006C66A5" w:rsidTr="006C66A5"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Сезон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Категории работ </w:t>
            </w:r>
            <w:r w:rsidRPr="006C66A5">
              <w:rPr>
                <w:rFonts w:eastAsia="Times New Roman" w:cs="Times New Roman"/>
                <w:szCs w:val="28"/>
                <w:vertAlign w:val="superscript"/>
                <w:lang w:val="en-US" w:eastAsia="ru-RU"/>
              </w:rPr>
              <w:t>*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Темпера-тура, °С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Относитель-ная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влажность,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%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Скорость движения воздуха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м/с</w:t>
            </w:r>
          </w:p>
        </w:tc>
      </w:tr>
      <w:tr w:rsidR="006C66A5" w:rsidRPr="006C66A5" w:rsidTr="006C66A5">
        <w:trPr>
          <w:trHeight w:val="70"/>
        </w:trPr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Холодный и переходный периоды года (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c</w:t>
            </w:r>
            <w:proofErr w:type="spellStart"/>
            <w:r w:rsidRPr="006C66A5">
              <w:rPr>
                <w:rFonts w:eastAsia="Times New Roman" w:cs="Times New Roman"/>
                <w:szCs w:val="28"/>
                <w:lang w:eastAsia="ru-RU"/>
              </w:rPr>
              <w:t>редне-суточная</w:t>
            </w:r>
            <w:proofErr w:type="spellEnd"/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температура наружного воздуха ниже +10°С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Легкая -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Средней тяжести –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а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Средней тяжести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б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val="en-US"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Тяжелая –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III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20-23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18-20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17-19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16-18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0,2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0,2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0,3</w:t>
            </w:r>
          </w:p>
        </w:tc>
      </w:tr>
      <w:tr w:rsidR="006C66A5" w:rsidRPr="006C66A5" w:rsidTr="006C66A5"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Теплый период (среднесуточная температура наружного воздуха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+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 10°С и выше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Легкая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Средней тяжести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а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 xml:space="preserve">Средней тяжести – 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</w:t>
            </w:r>
            <w:r w:rsidRPr="006C66A5">
              <w:rPr>
                <w:rFonts w:eastAsia="Times New Roman" w:cs="Times New Roman"/>
                <w:szCs w:val="28"/>
                <w:lang w:eastAsia="ru-RU"/>
              </w:rPr>
              <w:t>б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Тяжелая –</w:t>
            </w:r>
            <w:r w:rsidRPr="006C66A5">
              <w:rPr>
                <w:rFonts w:eastAsia="Times New Roman" w:cs="Times New Roman"/>
                <w:szCs w:val="28"/>
                <w:lang w:val="en-US" w:eastAsia="ru-RU"/>
              </w:rPr>
              <w:t>III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22-25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21-23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20-22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18-21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60-40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0,2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0,3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0,4</w:t>
            </w:r>
          </w:p>
          <w:p w:rsidR="006C66A5" w:rsidRPr="006C66A5" w:rsidRDefault="006C66A5" w:rsidP="006C66A5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6C66A5">
              <w:rPr>
                <w:rFonts w:eastAsia="Times New Roman" w:cs="Times New Roman"/>
                <w:szCs w:val="28"/>
                <w:lang w:eastAsia="ru-RU"/>
              </w:rPr>
              <w:t>0,5</w:t>
            </w:r>
          </w:p>
        </w:tc>
      </w:tr>
    </w:tbl>
    <w:p w:rsidR="006C66A5" w:rsidRPr="006C66A5" w:rsidRDefault="006C66A5" w:rsidP="006C66A5">
      <w:pPr>
        <w:ind w:firstLine="0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firstLine="0"/>
        <w:jc w:val="center"/>
        <w:rPr>
          <w:rFonts w:eastAsia="Times New Roman" w:cs="Times New Roman"/>
          <w:b/>
          <w:szCs w:val="20"/>
          <w:lang w:eastAsia="ru-RU"/>
        </w:rPr>
      </w:pPr>
      <w:r w:rsidRPr="006C66A5">
        <w:rPr>
          <w:rFonts w:eastAsia="Times New Roman" w:cs="Times New Roman"/>
          <w:b/>
          <w:szCs w:val="20"/>
          <w:lang w:eastAsia="ru-RU"/>
        </w:rPr>
        <w:t>1.6 Контрольные вопросы</w:t>
      </w:r>
    </w:p>
    <w:p w:rsidR="006C66A5" w:rsidRPr="006C66A5" w:rsidRDefault="006C66A5" w:rsidP="006C66A5">
      <w:pPr>
        <w:ind w:firstLine="0"/>
        <w:jc w:val="center"/>
        <w:rPr>
          <w:rFonts w:eastAsia="Times New Roman" w:cs="Times New Roman"/>
          <w:szCs w:val="20"/>
          <w:lang w:eastAsia="ru-RU"/>
        </w:rPr>
      </w:pPr>
    </w:p>
    <w:p w:rsidR="006C66A5" w:rsidRPr="006C66A5" w:rsidRDefault="006C66A5" w:rsidP="006C66A5">
      <w:pPr>
        <w:ind w:left="28"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1.6.1 Цель определения и оценки метеорологических условий в рабочей  зоне.</w:t>
      </w:r>
    </w:p>
    <w:p w:rsidR="006C66A5" w:rsidRPr="006C66A5" w:rsidRDefault="006C66A5" w:rsidP="006C66A5">
      <w:pPr>
        <w:ind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1.6.2  Назовите нормирующие документы по «микроклимату» и что в них учитывается.</w:t>
      </w:r>
    </w:p>
    <w:p w:rsidR="006C66A5" w:rsidRPr="006C66A5" w:rsidRDefault="006C66A5" w:rsidP="006C66A5">
      <w:pPr>
        <w:ind w:left="56" w:firstLine="644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1.6.3 Какие метеорологические параметры нормируются на рабочем месте?</w:t>
      </w:r>
    </w:p>
    <w:p w:rsidR="006C66A5" w:rsidRPr="006C66A5" w:rsidRDefault="006C66A5" w:rsidP="006C66A5">
      <w:pPr>
        <w:ind w:left="56" w:firstLine="644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1.6.4  Дать определение терморегуляции.</w:t>
      </w:r>
    </w:p>
    <w:p w:rsidR="006C66A5" w:rsidRPr="006C66A5" w:rsidRDefault="006C66A5" w:rsidP="006C66A5">
      <w:pPr>
        <w:ind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1.6.5  Методика определения метеорологических условий.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1.6.6 Как достигаются оптимальные значения метеорологических факторов на производстве?  </w:t>
      </w:r>
    </w:p>
    <w:p w:rsidR="006C66A5" w:rsidRPr="006C66A5" w:rsidRDefault="006C66A5" w:rsidP="006C66A5">
      <w:pPr>
        <w:ind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1.6.7   Дать определение относительной и абсолютной влажности.</w:t>
      </w:r>
    </w:p>
    <w:p w:rsidR="006C66A5" w:rsidRPr="006C66A5" w:rsidRDefault="006C66A5" w:rsidP="006C66A5">
      <w:pPr>
        <w:ind w:left="28" w:firstLine="672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 xml:space="preserve">1.6.8 Устройство психрометра </w:t>
      </w:r>
      <w:proofErr w:type="spellStart"/>
      <w:r w:rsidRPr="006C66A5">
        <w:rPr>
          <w:rFonts w:eastAsia="Times New Roman" w:cs="Times New Roman"/>
          <w:szCs w:val="20"/>
          <w:lang w:eastAsia="ru-RU"/>
        </w:rPr>
        <w:t>Ассмана</w:t>
      </w:r>
      <w:proofErr w:type="spellEnd"/>
      <w:r w:rsidRPr="006C66A5">
        <w:rPr>
          <w:rFonts w:eastAsia="Times New Roman" w:cs="Times New Roman"/>
          <w:szCs w:val="20"/>
          <w:lang w:eastAsia="ru-RU"/>
        </w:rPr>
        <w:t xml:space="preserve"> и порядок пользования при измерениях.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  <w:r w:rsidRPr="006C66A5">
        <w:rPr>
          <w:rFonts w:eastAsia="Times New Roman" w:cs="Times New Roman"/>
          <w:szCs w:val="20"/>
          <w:lang w:eastAsia="ru-RU"/>
        </w:rPr>
        <w:t>1.6.9  Какие категории работ по тяжести вы знаете и по какому принципу их выделяют?</w:t>
      </w:r>
    </w:p>
    <w:p w:rsidR="006C66A5" w:rsidRPr="006C66A5" w:rsidRDefault="006C66A5" w:rsidP="006C66A5">
      <w:pPr>
        <w:ind w:firstLine="700"/>
        <w:rPr>
          <w:rFonts w:eastAsia="Times New Roman" w:cs="Times New Roman"/>
          <w:szCs w:val="20"/>
          <w:lang w:eastAsia="ru-RU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6C66A5"/>
    <w:rsid w:val="000A0D77"/>
    <w:rsid w:val="003D7A4A"/>
    <w:rsid w:val="004A7113"/>
    <w:rsid w:val="00692880"/>
    <w:rsid w:val="006C66A5"/>
    <w:rsid w:val="00756F8E"/>
    <w:rsid w:val="008B453F"/>
    <w:rsid w:val="00B8166B"/>
    <w:rsid w:val="00D971EE"/>
    <w:rsid w:val="00DF7E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1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45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10</Pages>
  <Words>2331</Words>
  <Characters>13288</Characters>
  <Application>Microsoft Office Word</Application>
  <DocSecurity>0</DocSecurity>
  <Lines>110</Lines>
  <Paragraphs>31</Paragraphs>
  <ScaleCrop>false</ScaleCrop>
  <Company>diakov.net</Company>
  <LinksUpToDate>false</LinksUpToDate>
  <CharactersWithSpaces>15588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GG</cp:lastModifiedBy>
  <cp:revision>5</cp:revision>
  <dcterms:created xsi:type="dcterms:W3CDTF">2021-04-19T06:14:00Z</dcterms:created>
  <dcterms:modified xsi:type="dcterms:W3CDTF">2023-10-29T13:17:00Z</dcterms:modified>
</cp:coreProperties>
</file>